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9F7" w:rsidRDefault="009659F7" w:rsidP="009659F7">
      <w:pPr>
        <w:spacing w:line="276" w:lineRule="auto"/>
        <w:ind w:left="-680" w:firstLine="708"/>
        <w:jc w:val="center"/>
        <w:rPr>
          <w:rFonts w:asciiTheme="minorHAnsi" w:hAnsiTheme="minorHAnsi" w:cstheme="minorHAnsi"/>
          <w:color w:val="30302F"/>
          <w:sz w:val="36"/>
          <w:szCs w:val="26"/>
        </w:rPr>
      </w:pPr>
      <w:r>
        <w:rPr>
          <w:rFonts w:asciiTheme="minorHAnsi" w:hAnsiTheme="minorHAnsi" w:cstheme="minorHAnsi"/>
          <w:color w:val="30302F"/>
          <w:sz w:val="36"/>
          <w:szCs w:val="26"/>
        </w:rPr>
        <w:t>Avaliação trimestral 2</w:t>
      </w:r>
    </w:p>
    <w:p w:rsidR="009659F7" w:rsidRDefault="009659F7" w:rsidP="009659F7">
      <w:pPr>
        <w:spacing w:line="276" w:lineRule="auto"/>
        <w:ind w:left="-680" w:firstLine="708"/>
        <w:jc w:val="center"/>
        <w:rPr>
          <w:rFonts w:asciiTheme="minorHAnsi" w:hAnsiTheme="minorHAnsi" w:cstheme="minorHAnsi"/>
          <w:b/>
          <w:bCs/>
          <w:color w:val="30302F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30302F"/>
          <w:sz w:val="26"/>
          <w:szCs w:val="26"/>
        </w:rPr>
        <w:t>Estudo do Meio</w:t>
      </w:r>
    </w:p>
    <w:p w:rsidR="009659F7" w:rsidRDefault="009659F7" w:rsidP="009659F7">
      <w:pPr>
        <w:spacing w:line="276" w:lineRule="auto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6448425" cy="466725"/>
                <wp:effectExtent l="0" t="0" r="28575" b="28575"/>
                <wp:wrapNone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466725"/>
                          <a:chOff x="0" y="0"/>
                          <a:chExt cx="6029325" cy="466725"/>
                        </a:xfrm>
                      </wpg:grpSpPr>
                      <wps:wsp>
                        <wps:cNvPr id="36" name="Rounded Rectangle 1"/>
                        <wps:cNvSpPr/>
                        <wps:spPr>
                          <a:xfrm>
                            <a:off x="0" y="0"/>
                            <a:ext cx="6029325" cy="466725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6"/>
                        <wps:cNvSpPr txBox="1"/>
                        <wps:spPr>
                          <a:xfrm>
                            <a:off x="114300" y="76200"/>
                            <a:ext cx="58102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659F7" w:rsidRDefault="009659F7" w:rsidP="009659F7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30302F"/>
                                  <w:sz w:val="24"/>
                                </w:rPr>
                                <w:t xml:space="preserve">Nome ___________________________________________________ Data 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30302F"/>
                                  <w:sz w:val="24"/>
                                  <w:u w:val="single"/>
                                </w:rPr>
                                <w:t>___– ___ – ___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35" o:spid="_x0000_s1026" style="position:absolute;margin-left:0;margin-top:3.15pt;width:507.75pt;height:36.75pt;z-index:251658240;mso-position-horizontal:center;mso-position-horizontal-relative:margin;mso-width-relative:margin" coordsize="60293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">
                <v:roundrect id="Rounded Rectangle 1" o:spid="_x0000_s1027" style="position:absolute;width:60293;height:4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" filled="f" strokecolor="#a6a6a6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143;top:762;width:5810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9659F7" w:rsidRDefault="009659F7" w:rsidP="009659F7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30302F"/>
                            <w:sz w:val="24"/>
                          </w:rPr>
                          <w:t xml:space="preserve">Nome ___________________________________________________ Data </w:t>
                        </w:r>
                        <w:r>
                          <w:rPr>
                            <w:rFonts w:asciiTheme="minorHAnsi" w:hAnsiTheme="minorHAnsi" w:cstheme="minorHAnsi"/>
                            <w:color w:val="30302F"/>
                            <w:sz w:val="24"/>
                            <w:u w:val="single"/>
                          </w:rPr>
                          <w:t>___– ___ – 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Hlk507968475"/>
      <w:bookmarkEnd w:id="0"/>
    </w:p>
    <w:p w:rsidR="009659F7" w:rsidRDefault="009659F7" w:rsidP="009659F7">
      <w:pPr>
        <w:spacing w:line="276" w:lineRule="auto"/>
        <w:rPr>
          <w:rFonts w:asciiTheme="minorHAnsi" w:hAnsiTheme="minorHAnsi" w:cstheme="minorHAnsi"/>
          <w:sz w:val="26"/>
          <w:szCs w:val="26"/>
        </w:rPr>
      </w:pPr>
    </w:p>
    <w:p w:rsidR="009659F7" w:rsidRDefault="009659F7" w:rsidP="009659F7">
      <w:pPr>
        <w:widowControl w:val="0"/>
        <w:autoSpaceDE w:val="0"/>
        <w:autoSpaceDN w:val="0"/>
        <w:adjustRightInd w:val="0"/>
        <w:spacing w:after="10" w:line="290" w:lineRule="exact"/>
        <w:ind w:right="274"/>
        <w:rPr>
          <w:rFonts w:asciiTheme="minorHAnsi" w:hAnsiTheme="minorHAnsi" w:cstheme="minorHAnsi"/>
          <w:color w:val="000000"/>
          <w:sz w:val="26"/>
          <w:szCs w:val="26"/>
          <w:lang w:val="pt-PT"/>
        </w:rPr>
      </w:pPr>
    </w:p>
    <w:p w:rsidR="009659F7" w:rsidRDefault="009659F7" w:rsidP="009659F7">
      <w:pPr>
        <w:widowControl w:val="0"/>
        <w:autoSpaceDE w:val="0"/>
        <w:autoSpaceDN w:val="0"/>
        <w:adjustRightInd w:val="0"/>
        <w:spacing w:after="10" w:line="290" w:lineRule="exact"/>
        <w:ind w:right="274"/>
        <w:rPr>
          <w:rFonts w:asciiTheme="minorHAnsi" w:hAnsiTheme="minorHAnsi" w:cstheme="minorHAnsi"/>
          <w:color w:val="000000"/>
          <w:sz w:val="26"/>
          <w:szCs w:val="26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4511040</wp:posOffset>
            </wp:positionH>
            <wp:positionV relativeFrom="paragraph">
              <wp:posOffset>69215</wp:posOffset>
            </wp:positionV>
            <wp:extent cx="1682750" cy="1123315"/>
            <wp:effectExtent l="0" t="0" r="0" b="635"/>
            <wp:wrapTight wrapText="bothSides">
              <wp:wrapPolygon edited="0">
                <wp:start x="0" y="0"/>
                <wp:lineTo x="0" y="21246"/>
                <wp:lineTo x="21274" y="21246"/>
                <wp:lineTo x="21274" y="0"/>
                <wp:lineTo x="0" y="0"/>
              </wp:wrapPolygon>
            </wp:wrapTight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2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9F7" w:rsidRDefault="009659F7" w:rsidP="009659F7">
      <w:pPr>
        <w:pStyle w:val="Numero1"/>
        <w:numPr>
          <w:ilvl w:val="0"/>
          <w:numId w:val="2"/>
        </w:numPr>
        <w:spacing w:after="15" w:line="240" w:lineRule="auto"/>
        <w:ind w:left="357" w:right="272" w:hanging="357"/>
      </w:pPr>
      <w:r>
        <w:rPr>
          <w:lang w:val="pt-PT"/>
        </w:rPr>
        <w:t>É</w:t>
      </w:r>
      <w:r>
        <w:t xml:space="preserve"> importante </w:t>
      </w:r>
      <w:r>
        <w:rPr>
          <w:lang w:val="pt-PT"/>
        </w:rPr>
        <w:t xml:space="preserve">saber como proceder </w:t>
      </w:r>
      <w:r>
        <w:t xml:space="preserve">em </w:t>
      </w:r>
      <w:proofErr w:type="gramStart"/>
      <w:r>
        <w:t>situações de emergência</w:t>
      </w:r>
      <w:proofErr w:type="gramEnd"/>
      <w:r>
        <w:rPr>
          <w:lang w:val="pt-PT"/>
        </w:rPr>
        <w:t>.</w:t>
      </w:r>
    </w:p>
    <w:p w:rsidR="009659F7" w:rsidRDefault="009659F7" w:rsidP="009659F7">
      <w:pPr>
        <w:pStyle w:val="Numero11"/>
        <w:spacing w:before="240"/>
      </w:pPr>
      <w:r>
        <w:rPr>
          <w:b/>
          <w:bCs/>
          <w:lang w:val="pt-PT"/>
        </w:rPr>
        <w:t>Lê</w:t>
      </w:r>
      <w:r>
        <w:rPr>
          <w:lang w:val="pt-PT"/>
        </w:rPr>
        <w:t xml:space="preserve"> </w:t>
      </w:r>
      <w:r>
        <w:t>as</w:t>
      </w:r>
      <w:r>
        <w:rPr>
          <w:lang w:val="pt-PT"/>
        </w:rPr>
        <w:t xml:space="preserve"> afirmações e </w:t>
      </w:r>
      <w:r>
        <w:rPr>
          <w:b/>
          <w:bCs/>
          <w:lang w:val="pt-PT"/>
        </w:rPr>
        <w:t>a</w:t>
      </w:r>
      <w:r>
        <w:rPr>
          <w:b/>
          <w:bCs/>
        </w:rPr>
        <w:t>ssinala</w:t>
      </w:r>
      <w:r>
        <w:rPr>
          <w:bCs/>
        </w:rPr>
        <w:t xml:space="preserve"> com </w:t>
      </w:r>
      <w:r>
        <w:rPr>
          <w:b/>
          <w:bCs/>
        </w:rPr>
        <w:t>V</w:t>
      </w:r>
      <w:r>
        <w:rPr>
          <w:lang w:val="pt-PT"/>
        </w:rPr>
        <w:t xml:space="preserve"> </w:t>
      </w:r>
      <w:r>
        <w:rPr>
          <w:bCs/>
        </w:rPr>
        <w:t>(verdadeiro)</w:t>
      </w:r>
      <w:r>
        <w:rPr>
          <w:b/>
          <w:bCs/>
        </w:rPr>
        <w:t xml:space="preserve"> </w:t>
      </w:r>
      <w:r>
        <w:rPr>
          <w:bCs/>
        </w:rPr>
        <w:t>ou</w:t>
      </w:r>
      <w:r>
        <w:t xml:space="preserve"> </w:t>
      </w:r>
      <w:r>
        <w:rPr>
          <w:lang w:val="pt-PT"/>
        </w:rPr>
        <w:t xml:space="preserve"> </w:t>
      </w:r>
      <w:r>
        <w:rPr>
          <w:lang w:val="pt-PT"/>
        </w:rPr>
        <w:br/>
      </w:r>
      <w:r>
        <w:rPr>
          <w:b/>
          <w:bCs/>
        </w:rPr>
        <w:t>F</w:t>
      </w:r>
      <w:r>
        <w:rPr>
          <w:lang w:val="pt-PT"/>
        </w:rPr>
        <w:t xml:space="preserve"> </w:t>
      </w:r>
      <w:r>
        <w:rPr>
          <w:bCs/>
        </w:rPr>
        <w:t>(falso).</w:t>
      </w:r>
    </w:p>
    <w:tbl>
      <w:tblPr>
        <w:tblStyle w:val="TabelacomGrelha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00"/>
      </w:tblGrid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spacing w:line="276" w:lineRule="auto"/>
              <w:contextualSpacing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6985</wp:posOffset>
                      </wp:positionV>
                      <wp:extent cx="215900" cy="215900"/>
                      <wp:effectExtent l="0" t="0" r="12700" b="12700"/>
                      <wp:wrapNone/>
                      <wp:docPr id="33" name="Retângul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E43B3" id="Retângulo 33" o:spid="_x0000_s1026" style="position:absolute;margin-left:-34.2pt;margin-top:.5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Em caso de hemorragia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,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 tento estancar o sangue com uma compressa limpa.</w:t>
            </w:r>
            <w:r>
              <w:rPr>
                <w:noProof/>
              </w:rPr>
              <w:t xml:space="preserve"> </w:t>
            </w:r>
          </w:p>
        </w:tc>
      </w:tr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Em caso de mordedura de cão, não preciso de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lavar a ferida.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6985</wp:posOffset>
                      </wp:positionV>
                      <wp:extent cx="215900" cy="215900"/>
                      <wp:effectExtent l="0" t="0" r="12700" b="12700"/>
                      <wp:wrapNone/>
                      <wp:docPr id="32" name="Retângul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94F7C" id="Retângulo 32" o:spid="_x0000_s1026" style="position:absolute;margin-left:-34.2pt;margin-top:.5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Se for picado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/a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 por uma abelha, tento saber se a abelha está vacinada.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6985</wp:posOffset>
                      </wp:positionV>
                      <wp:extent cx="215900" cy="215900"/>
                      <wp:effectExtent l="0" t="0" r="12700" b="12700"/>
                      <wp:wrapNone/>
                      <wp:docPr id="31" name="Retângulo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0A9EF" id="Retângulo 31" o:spid="_x0000_s1026" style="position:absolute;margin-left:-34.2pt;margin-top:.5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Em caso de queimadura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,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 devo colocar a zona afetada debaixo da água corrente.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5715</wp:posOffset>
                      </wp:positionV>
                      <wp:extent cx="215900" cy="215900"/>
                      <wp:effectExtent l="0" t="0" r="12700" b="12700"/>
                      <wp:wrapNone/>
                      <wp:docPr id="30" name="Retângul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977B4" id="Retângulo 30" o:spid="_x0000_s1026" style="position:absolute;margin-left:-34.2pt;margin-top:.4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Se sofrer uma distensão muscular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,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 devo aplicar gelo sobre a zona afetada.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6985</wp:posOffset>
                      </wp:positionV>
                      <wp:extent cx="215900" cy="215900"/>
                      <wp:effectExtent l="0" t="0" r="12700" b="12700"/>
                      <wp:wrapNone/>
                      <wp:docPr id="29" name="Retângul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9B32" id="Retângulo 29" o:spid="_x0000_s1026" style="position:absolute;margin-left:-34.2pt;margin-top:.5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</w:tbl>
    <w:p w:rsidR="009659F7" w:rsidRDefault="009659F7" w:rsidP="009659F7">
      <w:pPr>
        <w:pStyle w:val="Numero11"/>
        <w:numPr>
          <w:ilvl w:val="0"/>
          <w:numId w:val="0"/>
        </w:numPr>
        <w:ind w:left="709" w:hanging="720"/>
      </w:pPr>
    </w:p>
    <w:p w:rsidR="009659F7" w:rsidRDefault="009659F7" w:rsidP="009659F7">
      <w:pPr>
        <w:pStyle w:val="Numero1"/>
        <w:numPr>
          <w:ilvl w:val="0"/>
          <w:numId w:val="2"/>
        </w:numPr>
        <w:spacing w:after="0"/>
        <w:ind w:left="425" w:right="0" w:hanging="425"/>
        <w:rPr>
          <w:bCs/>
        </w:rPr>
      </w:pPr>
      <w:r>
        <w:rPr>
          <w:b/>
        </w:rPr>
        <w:t xml:space="preserve">Assinala </w:t>
      </w:r>
      <w:r>
        <w:t>com</w:t>
      </w:r>
      <w:r>
        <w:rPr>
          <w:b/>
        </w:rPr>
        <w:t xml:space="preserve"> X </w:t>
      </w:r>
      <w:r>
        <w:t xml:space="preserve">as imagens que </w:t>
      </w:r>
      <w:r>
        <w:rPr>
          <w:lang w:val="pt-PT"/>
        </w:rPr>
        <w:t>representam</w:t>
      </w:r>
      <w:r>
        <w:t xml:space="preserve"> hábitos de vida saudáveis.</w:t>
      </w:r>
    </w:p>
    <w:p w:rsidR="009659F7" w:rsidRDefault="009659F7" w:rsidP="009659F7">
      <w:pPr>
        <w:pStyle w:val="Numero11"/>
        <w:numPr>
          <w:ilvl w:val="0"/>
          <w:numId w:val="0"/>
        </w:numPr>
        <w:spacing w:before="0" w:after="0" w:afterAutospacing="0" w:line="240" w:lineRule="auto"/>
        <w:ind w:left="709" w:hanging="720"/>
      </w:pPr>
    </w:p>
    <w:tbl>
      <w:tblPr>
        <w:tblStyle w:val="TabelacomGrelha"/>
        <w:tblW w:w="1071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0"/>
        <w:gridCol w:w="3570"/>
        <w:gridCol w:w="3570"/>
      </w:tblGrid>
      <w:tr w:rsidR="009659F7" w:rsidTr="009659F7">
        <w:trPr>
          <w:trHeight w:hRule="exact" w:val="2071"/>
        </w:trPr>
        <w:tc>
          <w:tcPr>
            <w:tcW w:w="3572" w:type="dxa"/>
            <w:hideMark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40" w:lineRule="auto"/>
              <w:ind w:left="0" w:right="274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937385" cy="1289685"/>
                  <wp:effectExtent l="0" t="0" r="5715" b="5715"/>
                  <wp:wrapSquare wrapText="bothSides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28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hideMark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38020" cy="1289685"/>
                  <wp:effectExtent l="0" t="0" r="5080" b="5715"/>
                  <wp:wrapSquare wrapText="bothSides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28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hideMark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38020" cy="1289685"/>
                  <wp:effectExtent l="0" t="0" r="5080" b="5715"/>
                  <wp:wrapSquare wrapText="bothSides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28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9F7" w:rsidTr="009659F7">
        <w:tc>
          <w:tcPr>
            <w:tcW w:w="3572" w:type="dxa"/>
            <w:hideMark/>
          </w:tcPr>
          <w:p w:rsidR="009659F7" w:rsidRDefault="009659F7">
            <w:pPr>
              <w:pStyle w:val="Numero1"/>
              <w:rPr>
                <w:lang w:val="pt-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27940</wp:posOffset>
                      </wp:positionV>
                      <wp:extent cx="215900" cy="215900"/>
                      <wp:effectExtent l="0" t="0" r="12700" b="12700"/>
                      <wp:wrapNone/>
                      <wp:docPr id="23" name="Retâ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9C138" id="Retângulo 23" o:spid="_x0000_s1026" style="position:absolute;margin-left:131.25pt;margin-top:2.2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t>Fumar</w:t>
            </w:r>
            <w:r>
              <w:rPr>
                <w:lang w:val="pt-PT"/>
              </w:rPr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3572" w:type="dxa"/>
            <w:hideMark/>
          </w:tcPr>
          <w:p w:rsidR="009659F7" w:rsidRDefault="009659F7">
            <w:pPr>
              <w:pStyle w:val="Numero1"/>
              <w:rPr>
                <w:lang w:val="pt-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20320</wp:posOffset>
                      </wp:positionV>
                      <wp:extent cx="215900" cy="215900"/>
                      <wp:effectExtent l="0" t="0" r="12700" b="12700"/>
                      <wp:wrapNone/>
                      <wp:docPr id="22" name="Retâ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A042A" id="Retângulo 22" o:spid="_x0000_s1026" style="position:absolute;margin-left:131.25pt;margin-top:1.6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t>Praticar</w:t>
            </w:r>
            <w:r>
              <w:rPr>
                <w:lang w:val="pt-PT"/>
              </w:rPr>
              <w:t xml:space="preserve"> exercício físico.</w:t>
            </w:r>
            <w:r>
              <w:rPr>
                <w:noProof/>
              </w:rPr>
              <w:t xml:space="preserve"> </w:t>
            </w:r>
          </w:p>
        </w:tc>
        <w:tc>
          <w:tcPr>
            <w:tcW w:w="3572" w:type="dxa"/>
            <w:hideMark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29845</wp:posOffset>
                      </wp:positionV>
                      <wp:extent cx="215900" cy="215900"/>
                      <wp:effectExtent l="0" t="0" r="12700" b="12700"/>
                      <wp:wrapNone/>
                      <wp:docPr id="16" name="Retâ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6F7C1" id="Retângulo 16" o:spid="_x0000_s1026" style="position:absolute;margin-left:132.75pt;margin-top:2.35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color w:val="000000"/>
                <w:sz w:val="26"/>
                <w:szCs w:val="26"/>
                <w:lang w:val="pt-PT"/>
              </w:rPr>
              <w:t>Consumir álcool.</w:t>
            </w:r>
            <w:r>
              <w:rPr>
                <w:lang w:val="pt-PT"/>
              </w:rPr>
              <w:t xml:space="preserve"> </w:t>
            </w:r>
          </w:p>
        </w:tc>
      </w:tr>
      <w:tr w:rsidR="009659F7" w:rsidTr="009659F7">
        <w:trPr>
          <w:trHeight w:hRule="exact" w:val="855"/>
        </w:trPr>
        <w:tc>
          <w:tcPr>
            <w:tcW w:w="3572" w:type="dxa"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noProof/>
                <w:color w:val="000000"/>
                <w:sz w:val="26"/>
                <w:szCs w:val="26"/>
              </w:rPr>
            </w:pPr>
          </w:p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noProof/>
                <w:color w:val="000000"/>
                <w:sz w:val="26"/>
                <w:szCs w:val="26"/>
              </w:rPr>
            </w:pPr>
          </w:p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noProof/>
                <w:color w:val="000000"/>
                <w:sz w:val="26"/>
                <w:szCs w:val="26"/>
              </w:rPr>
            </w:pPr>
          </w:p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3572" w:type="dxa"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3572" w:type="dxa"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noProof/>
                <w:color w:val="000000"/>
                <w:sz w:val="26"/>
                <w:szCs w:val="26"/>
              </w:rPr>
            </w:pPr>
          </w:p>
        </w:tc>
      </w:tr>
      <w:tr w:rsidR="009659F7" w:rsidTr="009659F7">
        <w:trPr>
          <w:trHeight w:hRule="exact" w:val="1961"/>
        </w:trPr>
        <w:tc>
          <w:tcPr>
            <w:tcW w:w="3572" w:type="dxa"/>
            <w:hideMark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37385" cy="1289685"/>
                  <wp:effectExtent l="0" t="0" r="5715" b="5715"/>
                  <wp:wrapSquare wrapText="bothSides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28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hideMark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38020" cy="1289685"/>
                  <wp:effectExtent l="0" t="0" r="5080" b="5715"/>
                  <wp:wrapSquare wrapText="bothSides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28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hideMark/>
          </w:tcPr>
          <w:p w:rsidR="009659F7" w:rsidRDefault="009659F7">
            <w:pPr>
              <w:pStyle w:val="PargrafodaLista"/>
              <w:widowControl w:val="0"/>
              <w:autoSpaceDE w:val="0"/>
              <w:autoSpaceDN w:val="0"/>
              <w:adjustRightInd w:val="0"/>
              <w:spacing w:after="10" w:line="290" w:lineRule="exact"/>
              <w:ind w:left="0" w:right="274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38020" cy="1289685"/>
                  <wp:effectExtent l="0" t="0" r="5080" b="5715"/>
                  <wp:wrapSquare wrapText="bothSides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1289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59F7" w:rsidTr="009659F7">
        <w:tc>
          <w:tcPr>
            <w:tcW w:w="3572" w:type="dxa"/>
          </w:tcPr>
          <w:p w:rsidR="009659F7" w:rsidRDefault="009659F7">
            <w:pPr>
              <w:pStyle w:val="Numero1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57150</wp:posOffset>
                      </wp:positionV>
                      <wp:extent cx="215900" cy="215900"/>
                      <wp:effectExtent l="0" t="0" r="12700" b="12700"/>
                      <wp:wrapNone/>
                      <wp:docPr id="12" name="Retâ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D7C8F" id="Retângulo 12" o:spid="_x0000_s1026" style="position:absolute;margin-left:136.25pt;margin-top:4.5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t>Fazer uma alimentação saudável e variada.</w:t>
            </w:r>
            <w:r>
              <w:rPr>
                <w:noProof/>
              </w:rPr>
              <w:t xml:space="preserve"> </w:t>
            </w:r>
          </w:p>
          <w:p w:rsidR="009659F7" w:rsidRDefault="009659F7">
            <w:pPr>
              <w:pStyle w:val="Numero1"/>
              <w:rPr>
                <w:noProof/>
              </w:rPr>
            </w:pPr>
          </w:p>
          <w:p w:rsidR="009659F7" w:rsidRDefault="009659F7">
            <w:pPr>
              <w:pStyle w:val="Numero1"/>
            </w:pPr>
          </w:p>
        </w:tc>
        <w:tc>
          <w:tcPr>
            <w:tcW w:w="3572" w:type="dxa"/>
            <w:hideMark/>
          </w:tcPr>
          <w:p w:rsidR="009659F7" w:rsidRDefault="009659F7">
            <w:pPr>
              <w:pStyle w:val="Numero1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65405</wp:posOffset>
                      </wp:positionV>
                      <wp:extent cx="215900" cy="215900"/>
                      <wp:effectExtent l="0" t="0" r="12700" b="12700"/>
                      <wp:wrapNone/>
                      <wp:docPr id="11" name="Retâ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5B752" id="Retângulo 11" o:spid="_x0000_s1026" style="position:absolute;margin-left:134.15pt;margin-top:5.15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t>Consumir drogas.</w:t>
            </w:r>
            <w:r>
              <w:rPr>
                <w:noProof/>
              </w:rPr>
              <w:t xml:space="preserve"> </w:t>
            </w:r>
          </w:p>
        </w:tc>
        <w:tc>
          <w:tcPr>
            <w:tcW w:w="3572" w:type="dxa"/>
          </w:tcPr>
          <w:p w:rsidR="009659F7" w:rsidRDefault="009659F7">
            <w:pPr>
              <w:pStyle w:val="Numero1"/>
              <w:ind w:left="-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52705</wp:posOffset>
                      </wp:positionV>
                      <wp:extent cx="215900" cy="215900"/>
                      <wp:effectExtent l="0" t="0" r="12700" b="12700"/>
                      <wp:wrapNone/>
                      <wp:docPr id="10" name="Retâ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96EBC" id="Retângulo 10" o:spid="_x0000_s1026" style="position:absolute;margin-left:133.5pt;margin-top:4.15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" filled="f" strokecolor="black [3213]" strokeweight="1pt">
                      <v:path arrowok="t"/>
                    </v:rect>
                  </w:pict>
                </mc:Fallback>
              </mc:AlternateContent>
            </w:r>
            <w:r>
              <w:t xml:space="preserve">Dormir e descansar </w:t>
            </w:r>
            <w:r>
              <w:br/>
              <w:t xml:space="preserve">o tempo adequado. </w:t>
            </w:r>
          </w:p>
          <w:p w:rsidR="009659F7" w:rsidRDefault="009659F7">
            <w:pPr>
              <w:pStyle w:val="Numero1"/>
              <w:ind w:left="-15"/>
            </w:pPr>
          </w:p>
        </w:tc>
      </w:tr>
    </w:tbl>
    <w:p w:rsidR="009659F7" w:rsidRDefault="009659F7" w:rsidP="009659F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Cs w:val="26"/>
        </w:rPr>
        <w:lastRenderedPageBreak/>
        <w:t xml:space="preserve">AVALIAÇÃO TRIMESTRAL 2 </w:t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b/>
          <w:sz w:val="22"/>
          <w:szCs w:val="26"/>
        </w:rPr>
        <w:t>Estudo do Meio</w:t>
      </w:r>
    </w:p>
    <w:p w:rsidR="009659F7" w:rsidRDefault="009659F7" w:rsidP="009659F7">
      <w:pPr>
        <w:rPr>
          <w:rFonts w:asciiTheme="minorHAnsi" w:hAnsiTheme="minorHAnsi" w:cstheme="minorHAnsi"/>
          <w:sz w:val="26"/>
          <w:szCs w:val="26"/>
          <w:lang w:val="pt-PT"/>
        </w:rPr>
      </w:pPr>
    </w:p>
    <w:p w:rsidR="009659F7" w:rsidRDefault="009659F7" w:rsidP="009659F7">
      <w:pPr>
        <w:pStyle w:val="Numero1"/>
        <w:numPr>
          <w:ilvl w:val="0"/>
          <w:numId w:val="2"/>
        </w:numPr>
        <w:spacing w:after="0"/>
        <w:ind w:left="425" w:right="0" w:hanging="425"/>
        <w:rPr>
          <w:lang w:val="pt-PT"/>
        </w:rPr>
      </w:pPr>
      <w:r>
        <w:rPr>
          <w:b/>
          <w:lang w:val="pt-PT"/>
        </w:rPr>
        <w:t>Liga</w:t>
      </w:r>
      <w:r>
        <w:rPr>
          <w:lang w:val="pt-PT"/>
        </w:rPr>
        <w:t xml:space="preserve"> as </w:t>
      </w:r>
      <w:r>
        <w:t>imagens</w:t>
      </w:r>
      <w:r>
        <w:rPr>
          <w:lang w:val="pt-PT"/>
        </w:rPr>
        <w:t xml:space="preserve"> com setas de forma a representares uma cadeia alimentar.</w:t>
      </w:r>
    </w:p>
    <w:p w:rsidR="009659F7" w:rsidRDefault="009659F7" w:rsidP="009659F7">
      <w:pPr>
        <w:pStyle w:val="Numero1"/>
        <w:spacing w:after="0"/>
        <w:ind w:left="720" w:hanging="360"/>
        <w:rPr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295910</wp:posOffset>
            </wp:positionH>
            <wp:positionV relativeFrom="paragraph">
              <wp:posOffset>170180</wp:posOffset>
            </wp:positionV>
            <wp:extent cx="1938020" cy="1223645"/>
            <wp:effectExtent l="0" t="0" r="508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7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2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9F7" w:rsidRDefault="009659F7" w:rsidP="009659F7">
      <w:pPr>
        <w:pStyle w:val="Numero1"/>
        <w:tabs>
          <w:tab w:val="left" w:pos="3828"/>
          <w:tab w:val="left" w:pos="9781"/>
        </w:tabs>
        <w:spacing w:after="0"/>
        <w:ind w:left="720" w:hanging="360"/>
        <w:rPr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2598420</wp:posOffset>
            </wp:positionH>
            <wp:positionV relativeFrom="paragraph">
              <wp:posOffset>10795</wp:posOffset>
            </wp:positionV>
            <wp:extent cx="1717040" cy="114490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4745990</wp:posOffset>
            </wp:positionH>
            <wp:positionV relativeFrom="paragraph">
              <wp:posOffset>12700</wp:posOffset>
            </wp:positionV>
            <wp:extent cx="1020445" cy="1079500"/>
            <wp:effectExtent l="0" t="0" r="8255" b="635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p w:rsidR="009659F7" w:rsidRDefault="009659F7" w:rsidP="009659F7">
      <w:pPr>
        <w:pStyle w:val="Numero1"/>
        <w:numPr>
          <w:ilvl w:val="0"/>
          <w:numId w:val="2"/>
        </w:numPr>
        <w:spacing w:after="0"/>
        <w:ind w:left="425" w:right="0" w:hanging="425"/>
        <w:rPr>
          <w:lang w:val="pt-PT"/>
        </w:rPr>
      </w:pPr>
      <w:r>
        <w:rPr>
          <w:color w:val="auto"/>
        </w:rPr>
        <w:t>O estado</w:t>
      </w:r>
      <w:r>
        <w:rPr>
          <w:lang w:val="pt-PT"/>
        </w:rPr>
        <w:t xml:space="preserve"> em que a Natureza se encontra influencia todos os seres vivos.</w:t>
      </w:r>
    </w:p>
    <w:p w:rsidR="009659F7" w:rsidRDefault="009659F7" w:rsidP="009659F7">
      <w:pPr>
        <w:pStyle w:val="Numero1"/>
        <w:numPr>
          <w:ilvl w:val="1"/>
          <w:numId w:val="2"/>
        </w:numPr>
        <w:spacing w:before="240"/>
        <w:ind w:left="1275" w:right="272" w:hanging="714"/>
        <w:rPr>
          <w:lang w:val="pt-PT"/>
        </w:rPr>
      </w:pPr>
      <w:r>
        <w:rPr>
          <w:b/>
          <w:bCs/>
          <w:lang w:val="pt-PT"/>
        </w:rPr>
        <w:t>Lê</w:t>
      </w:r>
      <w:r>
        <w:rPr>
          <w:bCs/>
          <w:lang w:val="pt-PT"/>
        </w:rPr>
        <w:t xml:space="preserve"> as afirmações e </w:t>
      </w:r>
      <w:r>
        <w:rPr>
          <w:b/>
          <w:lang w:val="pt-PT"/>
        </w:rPr>
        <w:t>a</w:t>
      </w:r>
      <w:r>
        <w:rPr>
          <w:b/>
        </w:rPr>
        <w:t>ssinala</w:t>
      </w:r>
      <w:r>
        <w:t xml:space="preserve"> com</w:t>
      </w:r>
      <w:r>
        <w:rPr>
          <w:b/>
        </w:rPr>
        <w:t xml:space="preserve"> V </w:t>
      </w:r>
      <w:r>
        <w:t>(verdadeiro)</w:t>
      </w:r>
      <w:r>
        <w:rPr>
          <w:b/>
        </w:rPr>
        <w:t xml:space="preserve"> </w:t>
      </w:r>
      <w:r>
        <w:t>ou</w:t>
      </w:r>
      <w:r>
        <w:rPr>
          <w:b/>
        </w:rPr>
        <w:t xml:space="preserve"> F </w:t>
      </w:r>
      <w:r>
        <w:t>(falso)</w:t>
      </w:r>
      <w:r>
        <w:rPr>
          <w:lang w:val="pt-PT"/>
        </w:rPr>
        <w:t>.</w:t>
      </w:r>
    </w:p>
    <w:tbl>
      <w:tblPr>
        <w:tblStyle w:val="TabelacomGrelha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00"/>
      </w:tblGrid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76" w:lineRule="auto"/>
              <w:contextualSpacing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36195</wp:posOffset>
                      </wp:positionV>
                      <wp:extent cx="215900" cy="215900"/>
                      <wp:effectExtent l="0" t="0" r="12700" b="12700"/>
                      <wp:wrapNone/>
                      <wp:docPr id="17" name="Retâ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94F27" id="Retângulo 17" o:spid="_x0000_s1026" style="position:absolute;margin-left:-34.2pt;margin-top:2.8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A Natureza serve de habitat para animais e plantas.</w:t>
            </w:r>
          </w:p>
        </w:tc>
      </w:tr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76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É na Natureza que 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 xml:space="preserve">os 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animais e as plantas encontram o seu alimento.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36195</wp:posOffset>
                      </wp:positionV>
                      <wp:extent cx="215900" cy="215900"/>
                      <wp:effectExtent l="0" t="0" r="12700" b="12700"/>
                      <wp:wrapNone/>
                      <wp:docPr id="18" name="Retâ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B7CAF" id="Retângulo 18" o:spid="_x0000_s1026" style="position:absolute;margin-left:-34.2pt;margin-top:2.8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76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Se destruirmos uma floresta, os animais que lá vivem podem ir viver para outra.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36195</wp:posOffset>
                      </wp:positionV>
                      <wp:extent cx="215900" cy="215900"/>
                      <wp:effectExtent l="0" t="0" r="12700" b="12700"/>
                      <wp:wrapNone/>
                      <wp:docPr id="19" name="Retâ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765E2" id="Retângulo 19" o:spid="_x0000_s1026" style="position:absolute;margin-left:-34.2pt;margin-top:2.8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76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A poluição das águas dos rios não interfere com a vida nos oceanos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.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36195</wp:posOffset>
                      </wp:positionV>
                      <wp:extent cx="215900" cy="215900"/>
                      <wp:effectExtent l="0" t="0" r="12700" b="12700"/>
                      <wp:wrapNone/>
                      <wp:docPr id="20" name="Retâ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9B157" id="Retângulo 20" o:spid="_x0000_s1026" style="position:absolute;margin-left:-34.2pt;margin-top:2.8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  <w:tr w:rsidR="009659F7" w:rsidTr="009659F7">
        <w:trPr>
          <w:trHeight w:val="454"/>
        </w:trPr>
        <w:tc>
          <w:tcPr>
            <w:tcW w:w="9100" w:type="dxa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76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A poluição dos oceanos prejudica apenas os animais marinhos.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align>right</wp:align>
                      </wp:positionH>
                      <wp:positionV relativeFrom="line">
                        <wp:posOffset>36195</wp:posOffset>
                      </wp:positionV>
                      <wp:extent cx="215900" cy="215900"/>
                      <wp:effectExtent l="0" t="0" r="12700" b="12700"/>
                      <wp:wrapNone/>
                      <wp:docPr id="21" name="Retângul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2E9B9" id="Retângulo 21" o:spid="_x0000_s1026" style="position:absolute;margin-left:-34.2pt;margin-top:2.85pt;width:17pt;height:17pt;z-index:2516582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</w:tbl>
    <w:p w:rsidR="009659F7" w:rsidRDefault="009659F7" w:rsidP="009659F7">
      <w:pPr>
        <w:jc w:val="both"/>
        <w:rPr>
          <w:rFonts w:asciiTheme="minorHAnsi" w:hAnsiTheme="minorHAnsi" w:cstheme="minorHAnsi"/>
          <w:sz w:val="26"/>
          <w:szCs w:val="26"/>
        </w:rPr>
      </w:pPr>
    </w:p>
    <w:p w:rsidR="009659F7" w:rsidRDefault="009659F7" w:rsidP="009659F7">
      <w:pPr>
        <w:pStyle w:val="Numero1"/>
        <w:numPr>
          <w:ilvl w:val="0"/>
          <w:numId w:val="2"/>
        </w:numPr>
        <w:spacing w:after="15" w:line="276" w:lineRule="auto"/>
        <w:ind w:left="425" w:right="272" w:hanging="425"/>
      </w:pPr>
      <w:r>
        <w:rPr>
          <w:b/>
          <w:lang w:val="pt-PT"/>
        </w:rPr>
        <w:t>Explica</w:t>
      </w:r>
      <w:r>
        <w:rPr>
          <w:lang w:val="pt-PT"/>
        </w:rPr>
        <w:t xml:space="preserve"> de que forma os incêndios, a poluição e a construção de estradas e outras infraestruturas condicionam a vida dos seres vivos.</w:t>
      </w:r>
    </w:p>
    <w:tbl>
      <w:tblPr>
        <w:tblStyle w:val="TabelacomGrelha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9659F7" w:rsidTr="009659F7">
        <w:trPr>
          <w:trHeight w:val="510"/>
        </w:trPr>
        <w:tc>
          <w:tcPr>
            <w:tcW w:w="101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659F7" w:rsidRDefault="009659F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6"/>
                <w:szCs w:val="26"/>
                <w:lang w:val="pt-PT"/>
              </w:rPr>
            </w:pPr>
          </w:p>
        </w:tc>
      </w:tr>
      <w:tr w:rsidR="009659F7" w:rsidTr="009659F7">
        <w:trPr>
          <w:trHeight w:val="510"/>
        </w:trPr>
        <w:tc>
          <w:tcPr>
            <w:tcW w:w="10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59F7" w:rsidRDefault="009659F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6"/>
                <w:szCs w:val="26"/>
                <w:lang w:val="pt-PT"/>
              </w:rPr>
            </w:pPr>
          </w:p>
        </w:tc>
      </w:tr>
      <w:tr w:rsidR="009659F7" w:rsidTr="009659F7">
        <w:trPr>
          <w:trHeight w:val="510"/>
        </w:trPr>
        <w:tc>
          <w:tcPr>
            <w:tcW w:w="10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59F7" w:rsidRDefault="009659F7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sz w:val="26"/>
                <w:szCs w:val="26"/>
                <w:lang w:val="pt-PT"/>
              </w:rPr>
            </w:pPr>
          </w:p>
        </w:tc>
      </w:tr>
    </w:tbl>
    <w:p w:rsidR="009659F7" w:rsidRDefault="009659F7" w:rsidP="009659F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6"/>
          <w:szCs w:val="26"/>
          <w:lang w:val="pt-PT"/>
        </w:rPr>
      </w:pPr>
    </w:p>
    <w:p w:rsidR="009659F7" w:rsidRDefault="009659F7" w:rsidP="009659F7">
      <w:pPr>
        <w:pStyle w:val="Numero1"/>
        <w:numPr>
          <w:ilvl w:val="0"/>
          <w:numId w:val="2"/>
        </w:numPr>
        <w:spacing w:after="0"/>
        <w:ind w:left="425" w:right="0" w:hanging="425"/>
      </w:pPr>
      <w:r>
        <w:rPr>
          <w:b/>
          <w:lang w:val="pt-PT"/>
        </w:rPr>
        <w:t xml:space="preserve">Risca </w:t>
      </w:r>
      <w:r>
        <w:rPr>
          <w:lang w:val="pt-PT"/>
        </w:rPr>
        <w:t>as expressões erradas de forma a obteres um texto correto.</w:t>
      </w:r>
    </w:p>
    <w:p w:rsidR="009659F7" w:rsidRDefault="009659F7" w:rsidP="009659F7">
      <w:pPr>
        <w:pStyle w:val="Numero1"/>
        <w:ind w:left="426"/>
      </w:pPr>
    </w:p>
    <w:p w:rsidR="009659F7" w:rsidRDefault="009659F7" w:rsidP="009659F7">
      <w:pPr>
        <w:widowControl w:val="0"/>
        <w:autoSpaceDE w:val="0"/>
        <w:autoSpaceDN w:val="0"/>
        <w:adjustRightInd w:val="0"/>
        <w:spacing w:after="10" w:line="276" w:lineRule="auto"/>
        <w:ind w:left="284" w:right="274" w:firstLine="283"/>
        <w:jc w:val="both"/>
        <w:rPr>
          <w:rFonts w:asciiTheme="minorHAnsi" w:hAnsiTheme="minorHAnsi" w:cstheme="minorHAnsi"/>
          <w:color w:val="000000"/>
          <w:sz w:val="26"/>
          <w:szCs w:val="26"/>
          <w:lang w:val="pt-PT"/>
        </w:rPr>
      </w:pPr>
      <w:r>
        <w:rPr>
          <w:noProof/>
        </w:rPr>
        <w:drawing>
          <wp:anchor distT="0" distB="0" distL="114300" distR="107950" simplePos="0" relativeHeight="251658240" behindDoc="0" locked="0" layoutInCell="1" allowOverlap="1">
            <wp:simplePos x="0" y="0"/>
            <wp:positionH relativeFrom="margin">
              <wp:posOffset>-205105</wp:posOffset>
            </wp:positionH>
            <wp:positionV relativeFrom="paragraph">
              <wp:posOffset>68580</wp:posOffset>
            </wp:positionV>
            <wp:extent cx="1078865" cy="1042035"/>
            <wp:effectExtent l="0" t="0" r="6985" b="571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Os seres vivos reproduzem-se e dão origem aos seus descendentes. 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br/>
        <w:t xml:space="preserve">A 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  <w:lang w:val="pt-PT"/>
        </w:rPr>
        <w:t>reprodução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 / 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  <w:lang w:val="pt-PT"/>
        </w:rPr>
        <w:t>digestão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 permite que as espécies se 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  <w:lang w:val="pt-PT"/>
        </w:rPr>
        <w:t>perpetuem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 / 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  <w:lang w:val="pt-PT"/>
        </w:rPr>
        <w:t>acabem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>.</w:t>
      </w:r>
    </w:p>
    <w:p w:rsidR="009659F7" w:rsidRDefault="009659F7" w:rsidP="009659F7">
      <w:pPr>
        <w:widowControl w:val="0"/>
        <w:autoSpaceDE w:val="0"/>
        <w:autoSpaceDN w:val="0"/>
        <w:adjustRightInd w:val="0"/>
        <w:spacing w:after="10" w:line="276" w:lineRule="auto"/>
        <w:ind w:left="284" w:right="274" w:firstLine="283"/>
        <w:jc w:val="both"/>
        <w:rPr>
          <w:rFonts w:asciiTheme="minorHAnsi" w:hAnsiTheme="minorHAnsi" w:cstheme="minorHAnsi"/>
          <w:color w:val="000000"/>
          <w:sz w:val="26"/>
          <w:szCs w:val="26"/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1720850" cy="78676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Na maioria dos casos, os descendentes apresentam </w:t>
      </w:r>
    </w:p>
    <w:p w:rsidR="009659F7" w:rsidRDefault="009659F7" w:rsidP="009659F7">
      <w:pPr>
        <w:widowControl w:val="0"/>
        <w:autoSpaceDE w:val="0"/>
        <w:autoSpaceDN w:val="0"/>
        <w:adjustRightInd w:val="0"/>
        <w:spacing w:after="10" w:line="276" w:lineRule="auto"/>
        <w:ind w:right="274"/>
        <w:jc w:val="both"/>
        <w:rPr>
          <w:rFonts w:asciiTheme="minorHAnsi" w:hAnsiTheme="minorHAnsi" w:cstheme="minorHAnsi"/>
          <w:color w:val="000000"/>
          <w:sz w:val="26"/>
          <w:szCs w:val="26"/>
          <w:lang w:val="pt-PT"/>
        </w:rPr>
      </w:pPr>
      <w:r>
        <w:rPr>
          <w:rFonts w:asciiTheme="minorHAnsi" w:hAnsiTheme="minorHAnsi" w:cstheme="minorHAnsi"/>
          <w:b/>
          <w:bCs/>
          <w:color w:val="000000"/>
          <w:sz w:val="26"/>
          <w:szCs w:val="26"/>
          <w:lang w:val="pt-PT"/>
        </w:rPr>
        <w:t>diferenças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 / 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  <w:lang w:val="pt-PT"/>
        </w:rPr>
        <w:t>semelhanças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 com os seus progenitores.</w:t>
      </w:r>
    </w:p>
    <w:p w:rsidR="009659F7" w:rsidRDefault="009659F7" w:rsidP="009659F7">
      <w:pPr>
        <w:widowControl w:val="0"/>
        <w:autoSpaceDE w:val="0"/>
        <w:autoSpaceDN w:val="0"/>
        <w:adjustRightInd w:val="0"/>
        <w:spacing w:after="10" w:line="276" w:lineRule="auto"/>
        <w:ind w:left="284" w:right="274" w:firstLine="283"/>
        <w:jc w:val="both"/>
        <w:rPr>
          <w:rFonts w:asciiTheme="minorHAnsi" w:hAnsiTheme="minorHAnsi" w:cstheme="minorHAnsi"/>
          <w:color w:val="000000"/>
          <w:sz w:val="26"/>
          <w:szCs w:val="26"/>
          <w:lang w:val="pt-PT"/>
        </w:rPr>
      </w:pP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No entanto, nem sempre é assim. Por vezes, descendentes e progenitores 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  <w:lang w:val="pt-PT"/>
        </w:rPr>
        <w:t>apresentam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 / </w:t>
      </w:r>
      <w:r>
        <w:rPr>
          <w:rFonts w:asciiTheme="minorHAnsi" w:hAnsiTheme="minorHAnsi" w:cstheme="minorHAnsi"/>
          <w:b/>
          <w:bCs/>
          <w:color w:val="000000"/>
          <w:sz w:val="26"/>
          <w:szCs w:val="26"/>
          <w:lang w:val="pt-PT"/>
        </w:rPr>
        <w:t>não apresentam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t xml:space="preserve"> </w:t>
      </w:r>
      <w:r>
        <w:rPr>
          <w:rFonts w:asciiTheme="minorHAnsi" w:hAnsiTheme="minorHAnsi" w:cstheme="minorHAnsi"/>
          <w:color w:val="000000"/>
          <w:sz w:val="26"/>
          <w:szCs w:val="26"/>
          <w:lang w:val="pt-PT"/>
        </w:rPr>
        <w:lastRenderedPageBreak/>
        <w:t>diferenças acentuadas no aspeto físico e no seu comportamento.</w:t>
      </w:r>
    </w:p>
    <w:p w:rsidR="009659F7" w:rsidRDefault="009659F7" w:rsidP="009659F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Cs w:val="26"/>
        </w:rPr>
      </w:pPr>
    </w:p>
    <w:p w:rsidR="009659F7" w:rsidRDefault="009659F7" w:rsidP="009659F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Cs w:val="26"/>
        </w:rPr>
        <w:t xml:space="preserve">AVALIAÇÃO TRIMESTRAL 2 </w:t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szCs w:val="26"/>
        </w:rPr>
        <w:tab/>
      </w:r>
      <w:r>
        <w:rPr>
          <w:rFonts w:asciiTheme="minorHAnsi" w:hAnsiTheme="minorHAnsi" w:cstheme="minorHAnsi"/>
          <w:b/>
          <w:sz w:val="22"/>
          <w:szCs w:val="26"/>
        </w:rPr>
        <w:t>Estudo do Meio</w:t>
      </w:r>
    </w:p>
    <w:p w:rsidR="009659F7" w:rsidRDefault="009659F7" w:rsidP="009659F7">
      <w:pPr>
        <w:pStyle w:val="Numero1"/>
        <w:spacing w:after="0"/>
        <w:ind w:left="425" w:right="0"/>
      </w:pPr>
    </w:p>
    <w:p w:rsidR="009659F7" w:rsidRDefault="009659F7" w:rsidP="009659F7">
      <w:pPr>
        <w:pStyle w:val="Numero1"/>
        <w:numPr>
          <w:ilvl w:val="0"/>
          <w:numId w:val="2"/>
        </w:numPr>
        <w:spacing w:after="0"/>
        <w:ind w:left="425" w:right="0" w:hanging="425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379095</wp:posOffset>
            </wp:positionV>
            <wp:extent cx="4737735" cy="1259840"/>
            <wp:effectExtent l="0" t="0" r="5715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pt-PT"/>
        </w:rPr>
        <w:t>Observa</w:t>
      </w:r>
      <w:r>
        <w:rPr>
          <w:lang w:val="pt-PT"/>
        </w:rPr>
        <w:t xml:space="preserve"> as etapas de </w:t>
      </w:r>
      <w:r>
        <w:t>crescimento</w:t>
      </w:r>
      <w:r>
        <w:rPr>
          <w:lang w:val="pt-PT"/>
        </w:rPr>
        <w:t xml:space="preserve"> de um limoeiro.</w:t>
      </w:r>
    </w:p>
    <w:p w:rsidR="009659F7" w:rsidRDefault="009659F7" w:rsidP="009659F7">
      <w:pPr>
        <w:pStyle w:val="Numero1"/>
        <w:numPr>
          <w:ilvl w:val="1"/>
          <w:numId w:val="2"/>
        </w:numPr>
        <w:spacing w:before="240"/>
        <w:ind w:left="1276" w:right="272" w:hanging="714"/>
      </w:pPr>
      <w:r>
        <w:rPr>
          <w:rFonts w:cs="Arial"/>
          <w:b/>
          <w:lang w:val="pt-PT"/>
        </w:rPr>
        <w:t>I</w:t>
      </w:r>
      <w:r>
        <w:rPr>
          <w:rFonts w:cs="Arial"/>
          <w:b/>
        </w:rPr>
        <w:t xml:space="preserve">ndica </w:t>
      </w:r>
      <w:r>
        <w:rPr>
          <w:rFonts w:cs="Arial"/>
        </w:rPr>
        <w:t>três fatores do ambiente que foram indispensáveis ao seu crescimento</w:t>
      </w:r>
    </w:p>
    <w:p w:rsidR="009659F7" w:rsidRDefault="009659F7" w:rsidP="009659F7">
      <w:pPr>
        <w:pStyle w:val="Numero1"/>
        <w:spacing w:before="240"/>
        <w:ind w:right="272"/>
      </w:pPr>
    </w:p>
    <w:p w:rsidR="009659F7" w:rsidRDefault="009659F7" w:rsidP="009659F7">
      <w:pPr>
        <w:pStyle w:val="Numero1"/>
        <w:tabs>
          <w:tab w:val="left" w:pos="3686"/>
          <w:tab w:val="left" w:pos="7088"/>
        </w:tabs>
        <w:spacing w:before="240"/>
        <w:ind w:left="562" w:right="272"/>
        <w:rPr>
          <w:lang w:val="pt-PT"/>
        </w:rPr>
      </w:pPr>
      <w:r>
        <w:rPr>
          <w:lang w:val="pt-PT"/>
        </w:rPr>
        <w:t>___________________</w:t>
      </w:r>
      <w:r>
        <w:rPr>
          <w:lang w:val="pt-PT"/>
        </w:rPr>
        <w:tab/>
        <w:t>_____________________</w:t>
      </w:r>
      <w:r>
        <w:rPr>
          <w:lang w:val="pt-PT"/>
        </w:rPr>
        <w:tab/>
        <w:t>___________________</w:t>
      </w:r>
    </w:p>
    <w:p w:rsidR="009659F7" w:rsidRDefault="009659F7" w:rsidP="009659F7">
      <w:pPr>
        <w:pStyle w:val="Numero1"/>
        <w:spacing w:after="177"/>
        <w:ind w:left="720" w:right="1286" w:hanging="360"/>
      </w:pPr>
    </w:p>
    <w:p w:rsidR="009659F7" w:rsidRDefault="009659F7" w:rsidP="009659F7">
      <w:pPr>
        <w:pStyle w:val="Numero1"/>
        <w:spacing w:after="177"/>
        <w:ind w:left="720" w:right="1286" w:hanging="360"/>
      </w:pPr>
    </w:p>
    <w:p w:rsidR="009659F7" w:rsidRDefault="009659F7" w:rsidP="009659F7">
      <w:pPr>
        <w:pStyle w:val="Numero1"/>
        <w:spacing w:after="177"/>
        <w:ind w:right="1286"/>
      </w:pPr>
    </w:p>
    <w:p w:rsidR="009659F7" w:rsidRDefault="009659F7" w:rsidP="009659F7">
      <w:pPr>
        <w:pStyle w:val="Numero1"/>
        <w:numPr>
          <w:ilvl w:val="0"/>
          <w:numId w:val="2"/>
        </w:numPr>
        <w:spacing w:after="0" w:line="276" w:lineRule="auto"/>
        <w:ind w:left="425" w:right="0" w:hanging="425"/>
        <w:rPr>
          <w:lang w:val="pt-PT"/>
        </w:rPr>
      </w:pPr>
      <w:r>
        <w:rPr>
          <w:lang w:val="pt-PT"/>
        </w:rPr>
        <w:t>Tal como as plantas, também os animais necessitam de condições adequadas à sua sobrevivência.</w:t>
      </w:r>
    </w:p>
    <w:p w:rsidR="009659F7" w:rsidRDefault="009659F7" w:rsidP="009659F7">
      <w:pPr>
        <w:pStyle w:val="Numero1"/>
        <w:numPr>
          <w:ilvl w:val="1"/>
          <w:numId w:val="2"/>
        </w:numPr>
        <w:spacing w:before="240" w:after="177"/>
        <w:ind w:left="1275" w:right="1287" w:hanging="714"/>
        <w:rPr>
          <w:lang w:val="pt-P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432435</wp:posOffset>
            </wp:positionV>
            <wp:extent cx="2506980" cy="1617980"/>
            <wp:effectExtent l="0" t="0" r="7620" b="127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349885</wp:posOffset>
            </wp:positionH>
            <wp:positionV relativeFrom="paragraph">
              <wp:posOffset>416560</wp:posOffset>
            </wp:positionV>
            <wp:extent cx="2426970" cy="1617980"/>
            <wp:effectExtent l="0" t="0" r="0" b="127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lang w:val="pt-PT"/>
        </w:rPr>
        <w:t>Observa</w:t>
      </w:r>
      <w:r>
        <w:rPr>
          <w:lang w:val="pt-PT"/>
        </w:rPr>
        <w:t xml:space="preserve"> as imagens e </w:t>
      </w:r>
      <w:r>
        <w:rPr>
          <w:b/>
          <w:bCs/>
          <w:lang w:val="pt-PT"/>
        </w:rPr>
        <w:t>assinala</w:t>
      </w:r>
      <w:r>
        <w:rPr>
          <w:lang w:val="pt-PT"/>
        </w:rPr>
        <w:t xml:space="preserve"> com </w:t>
      </w:r>
      <w:r>
        <w:rPr>
          <w:b/>
        </w:rPr>
        <w:t>X</w:t>
      </w:r>
      <w:r>
        <w:rPr>
          <w:lang w:val="pt-PT"/>
        </w:rPr>
        <w:t xml:space="preserve"> a frase correta.</w:t>
      </w:r>
    </w:p>
    <w:p w:rsidR="009659F7" w:rsidRDefault="009659F7" w:rsidP="009659F7">
      <w:pPr>
        <w:pStyle w:val="Numero1"/>
        <w:spacing w:after="177"/>
        <w:ind w:right="1286"/>
      </w:pPr>
    </w:p>
    <w:p w:rsidR="009659F7" w:rsidRDefault="009659F7" w:rsidP="009659F7">
      <w:pPr>
        <w:pStyle w:val="Numero1"/>
        <w:ind w:left="720" w:hanging="360"/>
        <w:rPr>
          <w:lang w:val="pt-PT"/>
        </w:rPr>
      </w:pPr>
    </w:p>
    <w:tbl>
      <w:tblPr>
        <w:tblStyle w:val="TabelacomGrelha"/>
        <w:tblW w:w="18195" w:type="dxa"/>
        <w:tblInd w:w="4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03"/>
        <w:gridCol w:w="9892"/>
      </w:tblGrid>
      <w:tr w:rsidR="009659F7" w:rsidTr="009659F7">
        <w:trPr>
          <w:trHeight w:val="454"/>
        </w:trPr>
        <w:tc>
          <w:tcPr>
            <w:tcW w:w="8305" w:type="dxa"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40" w:lineRule="auto"/>
              <w:contextualSpacing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O urso-polar morreria no deserto, mas o camelo sobreviveria no Polo Norte, porque teria mais água do que no deserto.</w:t>
            </w:r>
          </w:p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40" w:lineRule="auto"/>
              <w:contextualSpacing/>
              <w:jc w:val="both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</w:p>
        </w:tc>
        <w:tc>
          <w:tcPr>
            <w:tcW w:w="9895" w:type="dxa"/>
            <w:vAlign w:val="center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76" w:lineRule="auto"/>
              <w:contextualSpacing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line">
                        <wp:posOffset>-119380</wp:posOffset>
                      </wp:positionV>
                      <wp:extent cx="215900" cy="215900"/>
                      <wp:effectExtent l="0" t="0" r="12700" b="12700"/>
                      <wp:wrapNone/>
                      <wp:docPr id="7" name="Retâ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23305" id="Retângulo 7" o:spid="_x0000_s1026" style="position:absolute;margin-left:-1.35pt;margin-top:-9.4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  <w:tr w:rsidR="009659F7" w:rsidTr="009659F7">
        <w:trPr>
          <w:trHeight w:val="1196"/>
        </w:trPr>
        <w:tc>
          <w:tcPr>
            <w:tcW w:w="8305" w:type="dxa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40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O camelo não sobreviveria 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 xml:space="preserve">no polo Norte 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por causa do frio, no entanto, 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 xml:space="preserve">              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o urso-polar resistiria facilmente ao calor do deserto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.</w:t>
            </w:r>
          </w:p>
        </w:tc>
        <w:tc>
          <w:tcPr>
            <w:tcW w:w="9895" w:type="dxa"/>
            <w:vAlign w:val="center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76" w:lineRule="auto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line">
                        <wp:posOffset>-92075</wp:posOffset>
                      </wp:positionV>
                      <wp:extent cx="215900" cy="215900"/>
                      <wp:effectExtent l="0" t="0" r="12700" b="12700"/>
                      <wp:wrapNone/>
                      <wp:docPr id="24" name="Retângul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23614" id="Retângulo 24" o:spid="_x0000_s1026" style="position:absolute;margin-left:-1.35pt;margin-top:-7.25pt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  <w:tr w:rsidR="009659F7" w:rsidTr="009659F7">
        <w:trPr>
          <w:trHeight w:val="454"/>
        </w:trPr>
        <w:tc>
          <w:tcPr>
            <w:tcW w:w="8305" w:type="dxa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40" w:lineRule="auto"/>
              <w:jc w:val="both"/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</w:pP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S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 xml:space="preserve">e fossem colocados num ambiente com condições totalmente diferentes das do seu </w:t>
            </w:r>
            <w:r>
              <w:rPr>
                <w:rFonts w:asciiTheme="minorHAnsi" w:hAnsiTheme="minorHAnsi" w:cstheme="minorHAnsi"/>
                <w:bCs/>
                <w:i/>
                <w:iCs/>
                <w:sz w:val="26"/>
                <w:szCs w:val="26"/>
              </w:rPr>
              <w:t>habitat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, t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</w:rPr>
              <w:t>anto o urso-polar como o camelo morreriam por falta de condições indispensáveis à sua sobrevivência</w:t>
            </w:r>
            <w:r>
              <w:rPr>
                <w:rFonts w:asciiTheme="minorHAnsi" w:hAnsiTheme="minorHAnsi" w:cstheme="minorHAnsi"/>
                <w:bCs/>
                <w:sz w:val="26"/>
                <w:szCs w:val="26"/>
                <w:lang w:val="pt-PT"/>
              </w:rPr>
              <w:t>.</w:t>
            </w:r>
          </w:p>
        </w:tc>
        <w:tc>
          <w:tcPr>
            <w:tcW w:w="9895" w:type="dxa"/>
            <w:vAlign w:val="center"/>
            <w:hideMark/>
          </w:tcPr>
          <w:p w:rsidR="009659F7" w:rsidRDefault="009659F7">
            <w:pPr>
              <w:widowControl w:val="0"/>
              <w:autoSpaceDE w:val="0"/>
              <w:autoSpaceDN w:val="0"/>
              <w:adjustRightInd w:val="0"/>
              <w:spacing w:before="120" w:after="100" w:afterAutospacing="1" w:line="276" w:lineRule="auto"/>
              <w:rPr>
                <w:rFonts w:asciiTheme="minorHAnsi" w:hAnsiTheme="minorHAnsi" w:cstheme="minorHAnsi"/>
                <w:bCs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line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25" name="Retâ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AEE0F" id="Retângulo 25" o:spid="_x0000_s1026" style="position:absolute;margin-left:.2pt;margin-top:0;width:17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" filled="f" strokecolor="black [3213]" strokeweight="1pt">
                      <v:path arrowok="t"/>
                      <w10:wrap anchory="line"/>
                    </v:rect>
                  </w:pict>
                </mc:Fallback>
              </mc:AlternateContent>
            </w:r>
          </w:p>
        </w:tc>
      </w:tr>
    </w:tbl>
    <w:p w:rsidR="00220FFB" w:rsidRDefault="009659F7">
      <w:bookmarkStart w:id="1" w:name="_GoBack"/>
      <w:bookmarkEnd w:id="1"/>
    </w:p>
    <w:sectPr w:rsidR="00220FFB" w:rsidSect="009659F7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158E9"/>
    <w:multiLevelType w:val="multilevel"/>
    <w:tmpl w:val="26481178"/>
    <w:lvl w:ilvl="0">
      <w:start w:val="8"/>
      <w:numFmt w:val="decimal"/>
      <w:lvlText w:val="%1."/>
      <w:lvlJc w:val="left"/>
      <w:pPr>
        <w:ind w:left="720" w:hanging="360"/>
      </w:pPr>
      <w:rPr>
        <w:b/>
        <w:w w:val="100"/>
      </w:rPr>
    </w:lvl>
    <w:lvl w:ilvl="1">
      <w:start w:val="1"/>
      <w:numFmt w:val="decimal"/>
      <w:pStyle w:val="Numero11"/>
      <w:isLgl/>
      <w:lvlText w:val="1.%2."/>
      <w:lvlJc w:val="left"/>
      <w:pPr>
        <w:ind w:left="1855" w:hanging="72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w w:val="9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w w:val="9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w w:val="96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w w:val="9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w w:val="96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w w:val="96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w w:val="96"/>
      </w:rPr>
    </w:lvl>
  </w:abstractNum>
  <w:abstractNum w:abstractNumId="1" w15:restartNumberingAfterBreak="0">
    <w:nsid w:val="45E76760"/>
    <w:multiLevelType w:val="multilevel"/>
    <w:tmpl w:val="B6E04E1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9F7"/>
    <w:rsid w:val="00642719"/>
    <w:rsid w:val="009659F7"/>
    <w:rsid w:val="009B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7810D"/>
  <w15:chartTrackingRefBased/>
  <w15:docId w15:val="{C69DB4B0-570D-4BC8-9BFE-CBD7E2C50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9F7"/>
    <w:pPr>
      <w:spacing w:line="256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659F7"/>
    <w:pPr>
      <w:ind w:left="720"/>
      <w:contextualSpacing/>
    </w:pPr>
  </w:style>
  <w:style w:type="paragraph" w:customStyle="1" w:styleId="Numero1">
    <w:name w:val="Numero1"/>
    <w:basedOn w:val="PargrafodaLista"/>
    <w:qFormat/>
    <w:rsid w:val="009659F7"/>
    <w:pPr>
      <w:widowControl w:val="0"/>
      <w:autoSpaceDE w:val="0"/>
      <w:autoSpaceDN w:val="0"/>
      <w:adjustRightInd w:val="0"/>
      <w:spacing w:after="10" w:line="290" w:lineRule="exact"/>
      <w:ind w:left="0" w:right="274"/>
    </w:pPr>
    <w:rPr>
      <w:rFonts w:asciiTheme="minorHAnsi" w:hAnsiTheme="minorHAnsi" w:cstheme="minorHAnsi"/>
      <w:color w:val="000000"/>
      <w:sz w:val="26"/>
      <w:szCs w:val="26"/>
    </w:rPr>
  </w:style>
  <w:style w:type="paragraph" w:customStyle="1" w:styleId="Numero11">
    <w:name w:val="Numero1.1"/>
    <w:qFormat/>
    <w:rsid w:val="009659F7"/>
    <w:pPr>
      <w:widowControl w:val="0"/>
      <w:numPr>
        <w:ilvl w:val="1"/>
        <w:numId w:val="1"/>
      </w:numPr>
      <w:autoSpaceDE w:val="0"/>
      <w:autoSpaceDN w:val="0"/>
      <w:adjustRightInd w:val="0"/>
      <w:spacing w:before="120" w:after="100" w:afterAutospacing="1" w:line="290" w:lineRule="exact"/>
      <w:ind w:left="1004"/>
    </w:pPr>
    <w:rPr>
      <w:rFonts w:eastAsia="Times New Roman" w:cstheme="minorHAnsi"/>
      <w:color w:val="000000"/>
      <w:sz w:val="26"/>
      <w:szCs w:val="26"/>
      <w:lang w:val="bg-BG" w:eastAsia="bg-BG"/>
    </w:rPr>
  </w:style>
  <w:style w:type="table" w:styleId="TabelacomGrelha">
    <w:name w:val="Table Grid"/>
    <w:basedOn w:val="Tabelanormal"/>
    <w:uiPriority w:val="39"/>
    <w:rsid w:val="009659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447</Words>
  <Characters>2417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Guerra</dc:creator>
  <cp:keywords/>
  <dc:description/>
  <cp:lastModifiedBy>Bruno Guerra</cp:lastModifiedBy>
  <cp:revision>1</cp:revision>
  <dcterms:created xsi:type="dcterms:W3CDTF">2020-03-15T15:19:00Z</dcterms:created>
  <dcterms:modified xsi:type="dcterms:W3CDTF">2020-03-15T15:22:00Z</dcterms:modified>
</cp:coreProperties>
</file>